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年度卫生健康人才培养补助项目自评表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eastAsia="zh-CN"/>
        </w:rPr>
        <w:t>鄂州市中心医院</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2024年4月11日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left"/>
              <w:rPr>
                <w:rFonts w:ascii="仿宋_GB2312" w:hAnsi="宋体" w:eastAsia="仿宋_GB2312" w:cs="Times New Roman"/>
                <w:kern w:val="0"/>
              </w:rPr>
            </w:pPr>
            <w:r>
              <w:rPr>
                <w:rFonts w:hint="eastAsia" w:ascii="仿宋_GB2312" w:hAnsi="宋体" w:eastAsia="仿宋_GB2312" w:cs="仿宋_GB2312"/>
                <w:kern w:val="0"/>
              </w:rPr>
              <w:t>卫生健康人才培养补助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lang w:eastAsia="zh-CN"/>
              </w:rPr>
              <w:t>鄂州市卫生健康委员会</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1588</w:t>
            </w:r>
          </w:p>
        </w:tc>
        <w:tc>
          <w:tcPr>
            <w:tcW w:w="1680"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1588</w:t>
            </w:r>
          </w:p>
        </w:tc>
        <w:tc>
          <w:tcPr>
            <w:tcW w:w="3014" w:type="dxa"/>
            <w:gridSpan w:val="2"/>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质量指标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医护人员培养</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成本指标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卫生健康人才培养</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1588万元</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1588万元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医生业务水平</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hint="eastAsia" w:ascii="仿宋_GB2312" w:hAnsi="宋体" w:eastAsia="仿宋_GB2312" w:cs="Times New Roman"/>
                <w:kern w:val="0"/>
              </w:rPr>
            </w:pPr>
            <w:r>
              <w:rPr>
                <w:rFonts w:hint="eastAsia" w:ascii="仿宋_GB2312" w:hAnsi="宋体" w:eastAsia="仿宋_GB2312" w:cs="Times New Roman"/>
                <w:kern w:val="0"/>
              </w:rPr>
              <w:t>社会效益</w:t>
            </w:r>
          </w:p>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基层卫生人才队伍素质提升</w:t>
            </w:r>
          </w:p>
        </w:tc>
        <w:tc>
          <w:tcPr>
            <w:tcW w:w="147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hint="eastAsia" w:ascii="仿宋_GB2312" w:hAnsi="宋体" w:eastAsia="仿宋_GB2312" w:cs="仿宋_GB2312"/>
                <w:kern w:val="0"/>
              </w:rPr>
            </w:pPr>
            <w:r>
              <w:rPr>
                <w:rFonts w:hint="eastAsia" w:ascii="仿宋_GB2312" w:hAnsi="宋体" w:eastAsia="仿宋_GB2312" w:cs="仿宋_GB2312"/>
                <w:kern w:val="0"/>
              </w:rPr>
              <w:t>服务对象</w:t>
            </w:r>
          </w:p>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满意度指标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参培人员对培训效果满意度</w:t>
            </w:r>
          </w:p>
        </w:tc>
        <w:tc>
          <w:tcPr>
            <w:tcW w:w="1478"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w:t>
            </w:r>
          </w:p>
        </w:tc>
        <w:tc>
          <w:tcPr>
            <w:tcW w:w="1536" w:type="dxa"/>
            <w:vAlign w:val="center"/>
          </w:tcPr>
          <w:p>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无</w:t>
            </w: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BC964A-E9FF-4B5A-95C4-0BCD74EC000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B8CDE5-7C79-45BD-A95E-BACB80C32C49}"/>
  </w:font>
  <w:font w:name="方正小标宋简体">
    <w:panose1 w:val="02000000000000000000"/>
    <w:charset w:val="86"/>
    <w:family w:val="script"/>
    <w:pitch w:val="default"/>
    <w:sig w:usb0="00000001" w:usb1="08000000" w:usb2="00000000" w:usb3="00000000" w:csb0="00040000" w:csb1="00000000"/>
    <w:embedRegular r:id="rId3" w:fontKey="{300A8CF8-BF57-4BDF-90C0-92432537CF7E}"/>
  </w:font>
  <w:font w:name="楷体_GB2312">
    <w:altName w:val="楷体"/>
    <w:panose1 w:val="02010609030101010101"/>
    <w:charset w:val="86"/>
    <w:family w:val="modern"/>
    <w:pitch w:val="default"/>
    <w:sig w:usb0="00000000" w:usb1="00000000" w:usb2="00000000" w:usb3="00000000" w:csb0="00040000" w:csb1="00000000"/>
    <w:embedRegular r:id="rId4" w:fontKey="{BD59643E-3481-4E54-9B89-6C706AA531AA}"/>
  </w:font>
  <w:font w:name="仿宋">
    <w:panose1 w:val="02010609060101010101"/>
    <w:charset w:val="86"/>
    <w:family w:val="modern"/>
    <w:pitch w:val="default"/>
    <w:sig w:usb0="800002BF" w:usb1="38CF7CFA" w:usb2="00000016" w:usb3="00000000" w:csb0="00040001" w:csb1="00000000"/>
    <w:embedRegular r:id="rId5" w:fontKey="{48A10367-2A9B-45CE-871A-BDD0DB9967E5}"/>
  </w:font>
  <w:font w:name="仿宋_GB2312">
    <w:altName w:val="仿宋"/>
    <w:panose1 w:val="02010609030101010101"/>
    <w:charset w:val="86"/>
    <w:family w:val="auto"/>
    <w:pitch w:val="default"/>
    <w:sig w:usb0="00000000" w:usb1="00000000" w:usb2="00000000" w:usb3="00000000" w:csb0="00040000" w:csb1="00000000"/>
    <w:embedRegular r:id="rId6" w:fontKey="{DE8CD6D2-C28D-45C0-BCF1-FD820422F7CB}"/>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NmEyZTM2YzI4ZjdmNTM3NjMwN2JlYTYzODZiODgifQ=="/>
  </w:docVars>
  <w:rsids>
    <w:rsidRoot w:val="7CBC07A3"/>
    <w:rsid w:val="015D0D5E"/>
    <w:rsid w:val="01611717"/>
    <w:rsid w:val="02FA082F"/>
    <w:rsid w:val="036C34DA"/>
    <w:rsid w:val="0EC71F0D"/>
    <w:rsid w:val="14504752"/>
    <w:rsid w:val="15BF20F0"/>
    <w:rsid w:val="176B48C5"/>
    <w:rsid w:val="1BCC0B62"/>
    <w:rsid w:val="23FB1052"/>
    <w:rsid w:val="24DF2A28"/>
    <w:rsid w:val="32C4038E"/>
    <w:rsid w:val="336E2F66"/>
    <w:rsid w:val="33AE06F6"/>
    <w:rsid w:val="398E5251"/>
    <w:rsid w:val="3BC01FED"/>
    <w:rsid w:val="40FE4A6B"/>
    <w:rsid w:val="434D7F2B"/>
    <w:rsid w:val="4359242C"/>
    <w:rsid w:val="437377FC"/>
    <w:rsid w:val="4D3D5FF4"/>
    <w:rsid w:val="4F3501F1"/>
    <w:rsid w:val="588D4BFA"/>
    <w:rsid w:val="59D93E6F"/>
    <w:rsid w:val="5AC661A1"/>
    <w:rsid w:val="5C205D85"/>
    <w:rsid w:val="5FB46F10"/>
    <w:rsid w:val="5FF11F12"/>
    <w:rsid w:val="6D1E00BF"/>
    <w:rsid w:val="70A73F27"/>
    <w:rsid w:val="728C2181"/>
    <w:rsid w:val="75E31EA6"/>
    <w:rsid w:val="765F59AD"/>
    <w:rsid w:val="7B113011"/>
    <w:rsid w:val="7CBC07A3"/>
    <w:rsid w:val="7D1C7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Violin</cp:lastModifiedBy>
  <dcterms:modified xsi:type="dcterms:W3CDTF">2024-04-12T07:04:26Z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9C85C67E92AC49D0B221BD5CD6AB4E64_11</vt:lpwstr>
  </property>
</Properties>
</file>